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707" w:rsidRPr="00611757" w:rsidRDefault="0046561D" w:rsidP="003E0707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611757">
        <w:rPr>
          <w:rFonts w:ascii="Times New Roman" w:hAnsi="Times New Roman" w:cs="Times New Roman"/>
          <w:color w:val="333333"/>
          <w:sz w:val="24"/>
          <w:szCs w:val="24"/>
        </w:rPr>
        <w:t xml:space="preserve">№283-ФЗ </w:t>
      </w:r>
      <w:r w:rsidR="003E0707" w:rsidRPr="00611757">
        <w:rPr>
          <w:rFonts w:ascii="Times New Roman" w:hAnsi="Times New Roman" w:cs="Times New Roman"/>
          <w:sz w:val="24"/>
          <w:szCs w:val="24"/>
        </w:rPr>
        <w:t>О СОЦИАЛЬНЫХ ГАРАНТИЯХ</w:t>
      </w:r>
    </w:p>
    <w:p w:rsidR="003E0707" w:rsidRPr="00611757" w:rsidRDefault="003E0707" w:rsidP="003E0707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611757">
        <w:rPr>
          <w:rFonts w:ascii="Times New Roman" w:hAnsi="Times New Roman" w:cs="Times New Roman"/>
          <w:sz w:val="24"/>
          <w:szCs w:val="24"/>
        </w:rPr>
        <w:t xml:space="preserve">СОТРУДНИКАМ НЕКОТОРЫХ ФЕДЕРАЛЬНЫХ ОРГАНОВ </w:t>
      </w:r>
      <w:proofErr w:type="gramStart"/>
      <w:r w:rsidRPr="00611757">
        <w:rPr>
          <w:rFonts w:ascii="Times New Roman" w:hAnsi="Times New Roman" w:cs="Times New Roman"/>
          <w:sz w:val="24"/>
          <w:szCs w:val="24"/>
        </w:rPr>
        <w:t>ИСПОЛНИТЕЛЬНОЙ</w:t>
      </w:r>
      <w:proofErr w:type="gramEnd"/>
    </w:p>
    <w:p w:rsidR="0046561D" w:rsidRPr="00611757" w:rsidRDefault="003E0707" w:rsidP="003E0707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611757">
        <w:rPr>
          <w:rFonts w:ascii="Times New Roman" w:hAnsi="Times New Roman" w:cs="Times New Roman"/>
          <w:sz w:val="24"/>
          <w:szCs w:val="24"/>
        </w:rPr>
        <w:t>ВЛАСТИ И ВНЕСЕНИИ ИЗМЕНЕНИЙ В ОТДЕЛЬНЫЕ ЗАКОНОДАТЕЛЬНЫЕ АКТЫ РОССИЙСКОЙ ФЕДЕРАЦИИ</w:t>
      </w:r>
      <w:r w:rsidRPr="00611757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46561D" w:rsidRPr="00611757">
        <w:rPr>
          <w:rFonts w:ascii="Times New Roman" w:hAnsi="Times New Roman" w:cs="Times New Roman"/>
          <w:color w:val="333333"/>
          <w:sz w:val="24"/>
          <w:szCs w:val="24"/>
        </w:rPr>
        <w:t>от 30.12.2012</w:t>
      </w:r>
    </w:p>
    <w:p w:rsidR="00482AB4" w:rsidRPr="00CA7DBC" w:rsidRDefault="00482AB4" w:rsidP="00482AB4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CA7DB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Настоящий Федеральный закон регулирует отношения, связанные с денежным довольствием </w:t>
      </w:r>
      <w:r w:rsidRPr="003E0707">
        <w:rPr>
          <w:rFonts w:ascii="Times New Roman" w:eastAsia="Times New Roman" w:hAnsi="Times New Roman" w:cs="Times New Roman"/>
          <w:color w:val="333333"/>
          <w:sz w:val="24"/>
          <w:szCs w:val="24"/>
        </w:rPr>
        <w:t>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 и таможенных органах Российской Федерации (далее - сотрудники),</w:t>
      </w:r>
      <w:r w:rsidRPr="00CA7DB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обеспечением жилыми помещениями, медицинским обеспечением сотрудников, граждан Российской Федерации, уволенных со службы в учреждениях и органах уголовно-исполнительной системы, федеральной противопожарной службе Государственной противопожарной службы, таможенных</w:t>
      </w:r>
      <w:proofErr w:type="gramEnd"/>
      <w:r w:rsidRPr="00CA7DB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CA7DBC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органах Российской Федерации (далее - учреждения и органы), членов их семей и лиц, находящихся (находившихся) на их иждивении, а также с предоставлением им иных социальных гарантий.</w:t>
      </w:r>
      <w:proofErr w:type="gramEnd"/>
    </w:p>
    <w:p w:rsidR="00482AB4" w:rsidRPr="00CA7DBC" w:rsidRDefault="00482AB4" w:rsidP="00482AB4">
      <w:pPr>
        <w:shd w:val="clear" w:color="auto" w:fill="F4F3F8"/>
        <w:spacing w:after="96" w:line="288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A7DB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(в ред. Федерального </w:t>
      </w:r>
      <w:hyperlink r:id="rId4" w:anchor="dst100262" w:history="1">
        <w:r w:rsidRPr="00CA7DBC">
          <w:rPr>
            <w:rFonts w:ascii="Times New Roman" w:eastAsia="Times New Roman" w:hAnsi="Times New Roman" w:cs="Times New Roman"/>
            <w:color w:val="666699"/>
            <w:sz w:val="24"/>
            <w:szCs w:val="24"/>
          </w:rPr>
          <w:t>закона</w:t>
        </w:r>
      </w:hyperlink>
      <w:r w:rsidRPr="00CA7DB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от 03.07.2016 N 305-ФЗ)</w:t>
      </w:r>
    </w:p>
    <w:p w:rsidR="00482AB4" w:rsidRPr="00CA7DBC" w:rsidRDefault="00482AB4" w:rsidP="00482AB4">
      <w:pPr>
        <w:shd w:val="clear" w:color="auto" w:fill="F4F3F8"/>
        <w:spacing w:after="96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A7DBC">
        <w:rPr>
          <w:rFonts w:ascii="Times New Roman" w:eastAsia="Times New Roman" w:hAnsi="Times New Roman" w:cs="Times New Roman"/>
          <w:color w:val="333333"/>
          <w:sz w:val="24"/>
          <w:szCs w:val="24"/>
        </w:rPr>
        <w:t>(</w:t>
      </w:r>
      <w:proofErr w:type="gramStart"/>
      <w:r w:rsidRPr="00CA7DBC">
        <w:rPr>
          <w:rFonts w:ascii="Times New Roman" w:eastAsia="Times New Roman" w:hAnsi="Times New Roman" w:cs="Times New Roman"/>
          <w:color w:val="333333"/>
          <w:sz w:val="24"/>
          <w:szCs w:val="24"/>
        </w:rPr>
        <w:t>см</w:t>
      </w:r>
      <w:proofErr w:type="gramEnd"/>
      <w:r w:rsidRPr="00CA7DBC">
        <w:rPr>
          <w:rFonts w:ascii="Times New Roman" w:eastAsia="Times New Roman" w:hAnsi="Times New Roman" w:cs="Times New Roman"/>
          <w:color w:val="333333"/>
          <w:sz w:val="24"/>
          <w:szCs w:val="24"/>
        </w:rPr>
        <w:t>. текст в предыдущей редакции)</w:t>
      </w:r>
    </w:p>
    <w:p w:rsidR="0046561D" w:rsidRPr="003E0707" w:rsidRDefault="0046561D" w:rsidP="00482AB4">
      <w:pPr>
        <w:shd w:val="clear" w:color="auto" w:fill="F4F3F8"/>
        <w:spacing w:after="96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3E070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Пункт 14, ст.3</w:t>
      </w:r>
    </w:p>
    <w:p w:rsidR="00AC67B2" w:rsidRPr="003E0707" w:rsidRDefault="00AC67B2" w:rsidP="00AC67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>14. Места в общеобразовательных и дошкольных образовательных организациях по месту жительства и в летних оздоровительных лагерях независимо от формы собственности предоставляются в первоочередном порядке:</w:t>
      </w:r>
    </w:p>
    <w:p w:rsidR="00AC67B2" w:rsidRPr="003E0707" w:rsidRDefault="00AC67B2" w:rsidP="00AC67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 xml:space="preserve">(в ред. Федерального </w:t>
      </w:r>
      <w:hyperlink r:id="rId5" w:history="1">
        <w:r w:rsidRPr="003E0707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E0707">
        <w:rPr>
          <w:rFonts w:ascii="Times New Roman" w:hAnsi="Times New Roman" w:cs="Times New Roman"/>
          <w:sz w:val="24"/>
          <w:szCs w:val="24"/>
        </w:rPr>
        <w:t xml:space="preserve"> от 02.07.2013 N 185-ФЗ)</w:t>
      </w:r>
    </w:p>
    <w:p w:rsidR="00AC67B2" w:rsidRPr="003E0707" w:rsidRDefault="00AC67B2" w:rsidP="00AC67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46"/>
      <w:bookmarkEnd w:id="0"/>
      <w:r w:rsidRPr="003E0707">
        <w:rPr>
          <w:rFonts w:ascii="Times New Roman" w:hAnsi="Times New Roman" w:cs="Times New Roman"/>
          <w:sz w:val="24"/>
          <w:szCs w:val="24"/>
        </w:rPr>
        <w:t>1) детям сотрудника;</w:t>
      </w:r>
    </w:p>
    <w:p w:rsidR="00AC67B2" w:rsidRPr="003E0707" w:rsidRDefault="00AC67B2" w:rsidP="00AC67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>2) детям сотрудника,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AC67B2" w:rsidRPr="003E0707" w:rsidRDefault="00AC67B2" w:rsidP="00AC67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>3) детям сотрудника, умершего вследствие заболевания, полученного в период прохождения службы в учреждениях и органах;</w:t>
      </w:r>
    </w:p>
    <w:p w:rsidR="00AC67B2" w:rsidRPr="003E0707" w:rsidRDefault="00AC67B2" w:rsidP="00AC67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>4) детям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</w:t>
      </w:r>
    </w:p>
    <w:p w:rsidR="00AC67B2" w:rsidRPr="003E0707" w:rsidRDefault="00AC67B2" w:rsidP="00AC67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0"/>
      <w:bookmarkEnd w:id="1"/>
      <w:proofErr w:type="gramStart"/>
      <w:r w:rsidRPr="003E0707">
        <w:rPr>
          <w:rFonts w:ascii="Times New Roman" w:hAnsi="Times New Roman" w:cs="Times New Roman"/>
          <w:sz w:val="24"/>
          <w:szCs w:val="24"/>
        </w:rPr>
        <w:t>5) детям гражданина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органах;</w:t>
      </w:r>
      <w:proofErr w:type="gramEnd"/>
    </w:p>
    <w:p w:rsidR="00AC67B2" w:rsidRPr="003E0707" w:rsidRDefault="00AC67B2" w:rsidP="00AC67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0707">
        <w:rPr>
          <w:rFonts w:ascii="Times New Roman" w:hAnsi="Times New Roman" w:cs="Times New Roman"/>
          <w:sz w:val="24"/>
          <w:szCs w:val="24"/>
        </w:rPr>
        <w:t xml:space="preserve">6) детям, находящимся (находившимся) на иждивении сотрудника, гражданина Российской Федерации, указанных в </w:t>
      </w:r>
      <w:hyperlink w:anchor="P146" w:history="1">
        <w:r w:rsidRPr="003E0707">
          <w:rPr>
            <w:rFonts w:ascii="Times New Roman" w:hAnsi="Times New Roman" w:cs="Times New Roman"/>
            <w:color w:val="0000FF"/>
            <w:sz w:val="24"/>
            <w:szCs w:val="24"/>
          </w:rPr>
          <w:t>пунктах 1</w:t>
        </w:r>
      </w:hyperlink>
      <w:r w:rsidRPr="003E0707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50" w:history="1">
        <w:r w:rsidRPr="003E0707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  <w:r w:rsidRPr="003E0707">
        <w:rPr>
          <w:rFonts w:ascii="Times New Roman" w:hAnsi="Times New Roman" w:cs="Times New Roman"/>
          <w:sz w:val="24"/>
          <w:szCs w:val="24"/>
        </w:rPr>
        <w:t xml:space="preserve"> настоящей части.</w:t>
      </w:r>
      <w:proofErr w:type="gramEnd"/>
    </w:p>
    <w:p w:rsidR="00AC67B2" w:rsidRPr="00CA7DBC" w:rsidRDefault="00AC67B2" w:rsidP="00482AB4">
      <w:pPr>
        <w:shd w:val="clear" w:color="auto" w:fill="F4F3F8"/>
        <w:spacing w:after="96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E0707" w:rsidRDefault="003E0707" w:rsidP="003E0707">
      <w:pPr>
        <w:pStyle w:val="ConsPlusTitle"/>
        <w:rPr>
          <w:rFonts w:ascii="Times New Roman" w:hAnsi="Times New Roman" w:cs="Times New Roman"/>
          <w:color w:val="333333"/>
          <w:sz w:val="32"/>
          <w:szCs w:val="32"/>
        </w:rPr>
      </w:pPr>
    </w:p>
    <w:p w:rsidR="003E0707" w:rsidRDefault="003E0707" w:rsidP="003E0707">
      <w:pPr>
        <w:pStyle w:val="ConsPlusTitle"/>
        <w:rPr>
          <w:rFonts w:ascii="Times New Roman" w:hAnsi="Times New Roman" w:cs="Times New Roman"/>
          <w:color w:val="333333"/>
          <w:sz w:val="32"/>
          <w:szCs w:val="32"/>
        </w:rPr>
      </w:pPr>
    </w:p>
    <w:p w:rsidR="003E0707" w:rsidRDefault="003E0707" w:rsidP="003E0707">
      <w:pPr>
        <w:pStyle w:val="ConsPlusTitle"/>
        <w:rPr>
          <w:rFonts w:ascii="Times New Roman" w:hAnsi="Times New Roman" w:cs="Times New Roman"/>
          <w:color w:val="333333"/>
          <w:sz w:val="32"/>
          <w:szCs w:val="32"/>
        </w:rPr>
      </w:pPr>
    </w:p>
    <w:p w:rsidR="003E0707" w:rsidRPr="00611757" w:rsidRDefault="0046561D" w:rsidP="003E0707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611757">
        <w:rPr>
          <w:rFonts w:ascii="Times New Roman" w:hAnsi="Times New Roman" w:cs="Times New Roman"/>
          <w:color w:val="333333"/>
          <w:sz w:val="24"/>
          <w:szCs w:val="24"/>
        </w:rPr>
        <w:t xml:space="preserve">№76-ФЗ </w:t>
      </w:r>
      <w:r w:rsidR="003E0707" w:rsidRPr="00611757">
        <w:rPr>
          <w:rFonts w:ascii="Times New Roman" w:hAnsi="Times New Roman" w:cs="Times New Roman"/>
          <w:sz w:val="24"/>
          <w:szCs w:val="24"/>
        </w:rPr>
        <w:t>О СТАТУСЕ ВОЕННОСЛУЖАЩИХ</w:t>
      </w:r>
    </w:p>
    <w:p w:rsidR="0046561D" w:rsidRPr="00611757" w:rsidRDefault="0046561D" w:rsidP="003E0707">
      <w:pPr>
        <w:shd w:val="clear" w:color="auto" w:fill="F4F3F8"/>
        <w:spacing w:after="96" w:line="36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61175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 27.05.1998г. П.6 ст. 19</w:t>
      </w:r>
    </w:p>
    <w:p w:rsidR="00AC67B2" w:rsidRPr="003E0707" w:rsidRDefault="00AC67B2" w:rsidP="00AC67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dst100010"/>
      <w:bookmarkEnd w:id="2"/>
      <w:r w:rsidRPr="003E0707">
        <w:rPr>
          <w:rFonts w:ascii="Times New Roman" w:hAnsi="Times New Roman" w:cs="Times New Roman"/>
          <w:sz w:val="24"/>
          <w:szCs w:val="24"/>
        </w:rPr>
        <w:t>Детям военнослужащих по месту жительства их семей места в государственных и муниципальных общеобразовательных и дошкольных образовательных организациях и летних оздоровительных лагерях предоставляются в первоочередном порядке.</w:t>
      </w:r>
    </w:p>
    <w:p w:rsidR="00482AB4" w:rsidRPr="003E0707" w:rsidRDefault="00AC67B2" w:rsidP="00AC67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 xml:space="preserve">(в ред. Федеральных законов от 08.11.2011 </w:t>
      </w:r>
      <w:hyperlink r:id="rId6" w:history="1">
        <w:r w:rsidRPr="003E0707">
          <w:rPr>
            <w:rFonts w:ascii="Times New Roman" w:hAnsi="Times New Roman" w:cs="Times New Roman"/>
            <w:color w:val="0000FF"/>
            <w:sz w:val="24"/>
            <w:szCs w:val="24"/>
          </w:rPr>
          <w:t>N 309-ФЗ</w:t>
        </w:r>
      </w:hyperlink>
      <w:r w:rsidRPr="003E0707">
        <w:rPr>
          <w:rFonts w:ascii="Times New Roman" w:hAnsi="Times New Roman" w:cs="Times New Roman"/>
          <w:sz w:val="24"/>
          <w:szCs w:val="24"/>
        </w:rPr>
        <w:t xml:space="preserve">, от 02.07.2013 </w:t>
      </w:r>
      <w:hyperlink r:id="rId7" w:history="1">
        <w:r w:rsidRPr="003E0707">
          <w:rPr>
            <w:rFonts w:ascii="Times New Roman" w:hAnsi="Times New Roman" w:cs="Times New Roman"/>
            <w:color w:val="0000FF"/>
            <w:sz w:val="24"/>
            <w:szCs w:val="24"/>
          </w:rPr>
          <w:t>N 185-ФЗ</w:t>
        </w:r>
      </w:hyperlink>
      <w:r w:rsidRPr="003E0707">
        <w:rPr>
          <w:rFonts w:ascii="Times New Roman" w:hAnsi="Times New Roman" w:cs="Times New Roman"/>
          <w:sz w:val="24"/>
          <w:szCs w:val="24"/>
        </w:rPr>
        <w:t>)</w:t>
      </w:r>
    </w:p>
    <w:p w:rsidR="0046561D" w:rsidRPr="00CA7DBC" w:rsidRDefault="0046561D">
      <w:pPr>
        <w:rPr>
          <w:rFonts w:ascii="Times New Roman" w:hAnsi="Times New Roman" w:cs="Times New Roman"/>
          <w:sz w:val="24"/>
          <w:szCs w:val="24"/>
        </w:rPr>
      </w:pPr>
    </w:p>
    <w:p w:rsidR="001D04F1" w:rsidRPr="00611757" w:rsidRDefault="00611757" w:rsidP="00611757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611757">
        <w:rPr>
          <w:rFonts w:ascii="Times New Roman" w:hAnsi="Times New Roman" w:cs="Times New Roman"/>
          <w:sz w:val="24"/>
          <w:szCs w:val="24"/>
        </w:rPr>
        <w:t>№403</w:t>
      </w:r>
      <w:r w:rsidR="0046561D" w:rsidRPr="00611757">
        <w:rPr>
          <w:rFonts w:ascii="Times New Roman" w:hAnsi="Times New Roman" w:cs="Times New Roman"/>
          <w:sz w:val="24"/>
          <w:szCs w:val="24"/>
        </w:rPr>
        <w:t xml:space="preserve">-ФЗ </w:t>
      </w:r>
      <w:r w:rsidRPr="00611757">
        <w:rPr>
          <w:rFonts w:ascii="Times New Roman" w:hAnsi="Times New Roman" w:cs="Times New Roman"/>
          <w:sz w:val="24"/>
          <w:szCs w:val="24"/>
        </w:rPr>
        <w:t>О СЛЕДСТВЕННОМ КОМИТЕТЕ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28.12.2010 </w:t>
      </w:r>
      <w:r w:rsidR="001D04F1" w:rsidRPr="00611757">
        <w:rPr>
          <w:rFonts w:ascii="Times New Roman" w:hAnsi="Times New Roman" w:cs="Times New Roman"/>
          <w:sz w:val="24"/>
          <w:szCs w:val="24"/>
        </w:rPr>
        <w:t>п.25 ст.35</w:t>
      </w:r>
    </w:p>
    <w:p w:rsidR="001D04F1" w:rsidRPr="003E0707" w:rsidRDefault="001D04F1" w:rsidP="001D04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>25. Детям сотрудников Следственного комитета во внеочередном порядке предоставляются места в дошкольных образовательных организациях, общеобразовательных организациях, имеющих интернат, летних оздоровительных учреждениях.</w:t>
      </w:r>
    </w:p>
    <w:p w:rsidR="00611757" w:rsidRDefault="001D04F1" w:rsidP="006117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 xml:space="preserve">(в ред. Федерального </w:t>
      </w:r>
      <w:hyperlink r:id="rId8" w:history="1">
        <w:r w:rsidRPr="003E0707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E0707">
        <w:rPr>
          <w:rFonts w:ascii="Times New Roman" w:hAnsi="Times New Roman" w:cs="Times New Roman"/>
          <w:sz w:val="24"/>
          <w:szCs w:val="24"/>
        </w:rPr>
        <w:t xml:space="preserve"> от 02.07.2013 N 185-ФЗ)</w:t>
      </w:r>
    </w:p>
    <w:p w:rsidR="00611757" w:rsidRPr="00611757" w:rsidRDefault="00611757" w:rsidP="006117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1757" w:rsidRDefault="0046561D">
      <w:pPr>
        <w:rPr>
          <w:rFonts w:ascii="Times New Roman" w:hAnsi="Times New Roman" w:cs="Times New Roman"/>
          <w:b/>
          <w:sz w:val="24"/>
          <w:szCs w:val="24"/>
        </w:rPr>
      </w:pPr>
      <w:r w:rsidRPr="00611757">
        <w:rPr>
          <w:rFonts w:ascii="Times New Roman" w:hAnsi="Times New Roman" w:cs="Times New Roman"/>
          <w:b/>
          <w:sz w:val="24"/>
          <w:szCs w:val="24"/>
        </w:rPr>
        <w:t>Гл.4 ст.40 п.1</w:t>
      </w:r>
    </w:p>
    <w:p w:rsidR="00AC67B2" w:rsidRPr="00611757" w:rsidRDefault="00AC67B2">
      <w:pPr>
        <w:rPr>
          <w:rFonts w:ascii="Times New Roman" w:hAnsi="Times New Roman" w:cs="Times New Roman"/>
          <w:b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>На военнослужащих военных следственных органов Следственного комитета распространяется законодательство Российской Федерации, устанавливающее правовые и социальные гарантии для военнослужащих</w:t>
      </w:r>
    </w:p>
    <w:p w:rsidR="00AC67B2" w:rsidRPr="00F925BE" w:rsidRDefault="00AC67B2" w:rsidP="00F925BE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F925BE">
        <w:rPr>
          <w:rFonts w:ascii="Times New Roman" w:hAnsi="Times New Roman" w:cs="Times New Roman"/>
          <w:sz w:val="24"/>
          <w:szCs w:val="24"/>
        </w:rPr>
        <w:t xml:space="preserve">№3-ФЗ </w:t>
      </w:r>
      <w:r w:rsidR="00611757" w:rsidRPr="00F925BE">
        <w:rPr>
          <w:rFonts w:ascii="Times New Roman" w:hAnsi="Times New Roman" w:cs="Times New Roman"/>
          <w:sz w:val="24"/>
          <w:szCs w:val="24"/>
        </w:rPr>
        <w:t>О ПОЛИЦИИ</w:t>
      </w:r>
      <w:r w:rsidR="00F925BE">
        <w:rPr>
          <w:rFonts w:ascii="Times New Roman" w:hAnsi="Times New Roman" w:cs="Times New Roman"/>
          <w:sz w:val="24"/>
          <w:szCs w:val="24"/>
        </w:rPr>
        <w:t xml:space="preserve"> </w:t>
      </w:r>
      <w:r w:rsidRPr="00F925BE">
        <w:rPr>
          <w:rFonts w:ascii="Times New Roman" w:hAnsi="Times New Roman" w:cs="Times New Roman"/>
          <w:sz w:val="24"/>
          <w:szCs w:val="24"/>
        </w:rPr>
        <w:t>от 07.07.2011 п.6 ст.46</w:t>
      </w:r>
    </w:p>
    <w:p w:rsidR="00AC67B2" w:rsidRPr="003E0707" w:rsidRDefault="00AC67B2" w:rsidP="00AC67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>6. Места в общеобразовательных и дошкольных образовательных организациях по месту жительства и в летних оздоровительных лагерях независимо от формы собственности предоставляются в первоочередном порядке:</w:t>
      </w:r>
    </w:p>
    <w:p w:rsidR="00AC67B2" w:rsidRPr="003E0707" w:rsidRDefault="00AC67B2" w:rsidP="00AC67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 xml:space="preserve">(в ред. Федерального </w:t>
      </w:r>
      <w:hyperlink r:id="rId9" w:history="1">
        <w:r w:rsidRPr="003E0707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3E0707">
        <w:rPr>
          <w:rFonts w:ascii="Times New Roman" w:hAnsi="Times New Roman" w:cs="Times New Roman"/>
          <w:sz w:val="24"/>
          <w:szCs w:val="24"/>
        </w:rPr>
        <w:t xml:space="preserve"> от 02.07.2013 N 185-ФЗ)</w:t>
      </w:r>
    </w:p>
    <w:p w:rsidR="00AC67B2" w:rsidRPr="003E0707" w:rsidRDefault="00AC67B2" w:rsidP="00AC67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>1) детям сотрудника полиции;</w:t>
      </w:r>
    </w:p>
    <w:p w:rsidR="00AC67B2" w:rsidRPr="003E0707" w:rsidRDefault="00AC67B2" w:rsidP="00AC67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>2) детям сотрудника полиции, погибшего (умершего) вследствие увечья или иного повреждения здоровья, полученных в связи с выполнением служебных обязанностей;</w:t>
      </w:r>
    </w:p>
    <w:p w:rsidR="00AC67B2" w:rsidRPr="003E0707" w:rsidRDefault="00AC67B2" w:rsidP="00AC67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>3) детям сотрудника полиции, умершего вследствие заболевания, полученного в период прохождения службы в полиции;</w:t>
      </w:r>
    </w:p>
    <w:p w:rsidR="00AC67B2" w:rsidRPr="003E0707" w:rsidRDefault="00AC67B2" w:rsidP="00AC67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>4) детям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AC67B2" w:rsidRPr="003E0707" w:rsidRDefault="00AC67B2" w:rsidP="00AC67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>5) детям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:rsidR="00AC67B2" w:rsidRPr="003E0707" w:rsidRDefault="00AC67B2" w:rsidP="00AC67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0707">
        <w:rPr>
          <w:rFonts w:ascii="Times New Roman" w:hAnsi="Times New Roman" w:cs="Times New Roman"/>
          <w:sz w:val="24"/>
          <w:szCs w:val="24"/>
        </w:rPr>
        <w:lastRenderedPageBreak/>
        <w:t xml:space="preserve">6) детям, находящимся (находившимся) на иждивении сотрудника полиции, гражданина Российской Федерации, указанных в </w:t>
      </w:r>
      <w:hyperlink w:anchor="P753" w:history="1">
        <w:r w:rsidRPr="003E0707">
          <w:rPr>
            <w:rFonts w:ascii="Times New Roman" w:hAnsi="Times New Roman" w:cs="Times New Roman"/>
            <w:color w:val="0000FF"/>
            <w:sz w:val="24"/>
            <w:szCs w:val="24"/>
          </w:rPr>
          <w:t>пунктах 1</w:t>
        </w:r>
      </w:hyperlink>
      <w:r w:rsidRPr="003E0707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757" w:history="1">
        <w:r w:rsidRPr="003E0707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  <w:r w:rsidRPr="003E0707">
        <w:rPr>
          <w:rFonts w:ascii="Times New Roman" w:hAnsi="Times New Roman" w:cs="Times New Roman"/>
          <w:sz w:val="24"/>
          <w:szCs w:val="24"/>
        </w:rPr>
        <w:t xml:space="preserve"> настоящей части.</w:t>
      </w:r>
      <w:proofErr w:type="gramEnd"/>
    </w:p>
    <w:p w:rsidR="00AC67B2" w:rsidRPr="003E0707" w:rsidRDefault="00AC67B2">
      <w:pPr>
        <w:rPr>
          <w:rFonts w:ascii="Times New Roman" w:hAnsi="Times New Roman" w:cs="Times New Roman"/>
          <w:sz w:val="24"/>
          <w:szCs w:val="24"/>
        </w:rPr>
      </w:pPr>
    </w:p>
    <w:p w:rsidR="00F925BE" w:rsidRPr="00F925BE" w:rsidRDefault="00F925BE" w:rsidP="00F925BE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F925BE">
        <w:rPr>
          <w:rFonts w:ascii="Times New Roman" w:hAnsi="Times New Roman" w:cs="Times New Roman"/>
          <w:sz w:val="24"/>
          <w:szCs w:val="24"/>
        </w:rPr>
        <w:t>УКАЗ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5BE">
        <w:rPr>
          <w:rFonts w:ascii="Times New Roman" w:hAnsi="Times New Roman" w:cs="Times New Roman"/>
          <w:sz w:val="24"/>
          <w:szCs w:val="24"/>
        </w:rPr>
        <w:t>ПРЕЗИДЕНТА РОССИЙСКОЙ ФЕДЕРАЦИИ №1157</w:t>
      </w:r>
    </w:p>
    <w:p w:rsidR="006B4B3F" w:rsidRPr="00F925BE" w:rsidRDefault="00F925BE" w:rsidP="00F925BE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F925BE">
        <w:rPr>
          <w:rFonts w:ascii="Times New Roman" w:hAnsi="Times New Roman" w:cs="Times New Roman"/>
          <w:sz w:val="24"/>
          <w:szCs w:val="24"/>
        </w:rPr>
        <w:t>О ДОПОЛНИТЕЛЬНЫХ МЕРАХ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ПОДДЕРЖКИ </w:t>
      </w:r>
      <w:r w:rsidRPr="00F925BE">
        <w:rPr>
          <w:rFonts w:ascii="Times New Roman" w:hAnsi="Times New Roman" w:cs="Times New Roman"/>
          <w:sz w:val="24"/>
          <w:szCs w:val="24"/>
        </w:rPr>
        <w:t>ИНВАЛИДОВ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4B3F" w:rsidRPr="003E0707">
        <w:rPr>
          <w:rFonts w:ascii="Times New Roman" w:hAnsi="Times New Roman" w:cs="Times New Roman"/>
          <w:sz w:val="32"/>
          <w:szCs w:val="32"/>
        </w:rPr>
        <w:t>от 02.10.1992 п.1 абз.4,5</w:t>
      </w:r>
    </w:p>
    <w:p w:rsidR="006B4B3F" w:rsidRPr="003E0707" w:rsidRDefault="006B4B3F" w:rsidP="006B4B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>инвалиды I и II групп обслуживаются вне очереди на предприятиях торговли, общественного питания, службы быта, связи, жилищно-коммунального хозяйства, в учреждениях здравоохранения, образования, культуры, в юридических службах и других организациях, обслуживающих население, а также пользуются правом внеочередного приема руководителями и другими должностными лицами предприятий, учреждений и организаций;</w:t>
      </w:r>
    </w:p>
    <w:p w:rsidR="006B4B3F" w:rsidRPr="003E0707" w:rsidRDefault="006B4B3F" w:rsidP="006B4B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>дети-инвалиды и дети, один из родителей которых является инвалидом, обеспечиваются местами в дошкольных образовательных организациях, лечебно-профилактических и оздоровительных учреждениях в первоочередном порядке;</w:t>
      </w:r>
    </w:p>
    <w:p w:rsidR="006B4B3F" w:rsidRPr="00CA7DBC" w:rsidRDefault="006B4B3F" w:rsidP="006B4B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E0707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0" w:history="1">
        <w:r w:rsidRPr="003E0707">
          <w:rPr>
            <w:rFonts w:ascii="Times New Roman" w:hAnsi="Times New Roman" w:cs="Times New Roman"/>
            <w:color w:val="0000FF"/>
            <w:sz w:val="24"/>
            <w:szCs w:val="24"/>
          </w:rPr>
          <w:t>Указа</w:t>
        </w:r>
      </w:hyperlink>
      <w:r w:rsidRPr="003E0707">
        <w:rPr>
          <w:rFonts w:ascii="Times New Roman" w:hAnsi="Times New Roman" w:cs="Times New Roman"/>
          <w:sz w:val="24"/>
          <w:szCs w:val="24"/>
        </w:rPr>
        <w:t xml:space="preserve"> Президента РФ от 01.07.2014 N 483)</w:t>
      </w:r>
    </w:p>
    <w:p w:rsidR="006B4B3F" w:rsidRPr="00CA7DBC" w:rsidRDefault="006B4B3F">
      <w:pPr>
        <w:rPr>
          <w:rFonts w:ascii="Times New Roman" w:hAnsi="Times New Roman" w:cs="Times New Roman"/>
        </w:rPr>
      </w:pPr>
    </w:p>
    <w:sectPr w:rsidR="006B4B3F" w:rsidRPr="00CA7DBC" w:rsidSect="00446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2AB4"/>
    <w:rsid w:val="000D17A6"/>
    <w:rsid w:val="001D04F1"/>
    <w:rsid w:val="002E506C"/>
    <w:rsid w:val="003E0707"/>
    <w:rsid w:val="004467FC"/>
    <w:rsid w:val="0046561D"/>
    <w:rsid w:val="00482AB4"/>
    <w:rsid w:val="00611757"/>
    <w:rsid w:val="006B4B3F"/>
    <w:rsid w:val="007705FC"/>
    <w:rsid w:val="008E415D"/>
    <w:rsid w:val="00915102"/>
    <w:rsid w:val="00AA1CE3"/>
    <w:rsid w:val="00AC67B2"/>
    <w:rsid w:val="00AF78A8"/>
    <w:rsid w:val="00BE10B5"/>
    <w:rsid w:val="00C44FD2"/>
    <w:rsid w:val="00CA7DBC"/>
    <w:rsid w:val="00F92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2AB4"/>
    <w:rPr>
      <w:strike w:val="0"/>
      <w:dstrike w:val="0"/>
      <w:color w:val="666699"/>
      <w:u w:val="none"/>
      <w:effect w:val="none"/>
    </w:rPr>
  </w:style>
  <w:style w:type="paragraph" w:customStyle="1" w:styleId="ConsPlusNormal">
    <w:name w:val="ConsPlusNormal"/>
    <w:rsid w:val="00AC67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3E07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4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401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96684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74862427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733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92761657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25048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62967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6210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8224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4956345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60045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88856937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262237">
              <w:marLeft w:val="0"/>
              <w:marRight w:val="0"/>
              <w:marTop w:val="480"/>
              <w:marBottom w:val="0"/>
              <w:divBdr>
                <w:top w:val="single" w:sz="6" w:space="6" w:color="FFE3C2"/>
                <w:left w:val="single" w:sz="6" w:space="8" w:color="FFE3C2"/>
                <w:bottom w:val="single" w:sz="6" w:space="6" w:color="FFE3C2"/>
                <w:right w:val="single" w:sz="6" w:space="8" w:color="FFE3C2"/>
              </w:divBdr>
              <w:divsChild>
                <w:div w:id="9554519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  <w:div w:id="102066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56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4040C03151AC8805167621BF23EA6A7451B7C2EF1DCC09E4D41C183DB92355EEF9FBBEEE895191FFu6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9013BF3652A9E53BEAFFD76B733F54EC0A06F2A3A96B61C6367FA9C56DC69F8BEEC0EABE2A3307A2ACAJ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013BF3652A9E53BEAFFD76B733F54EC3AF6B2B3892B61C6367FA9C56DC69F8BEEC0EABE2A230792AC2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1F106389A587EF1A207F1A6D1E4E4C26C273DE9CED21055BB19DAF6AE1512C54024A88EEB1049D4U0N1F" TargetMode="External"/><Relationship Id="rId10" Type="http://schemas.openxmlformats.org/officeDocument/2006/relationships/hyperlink" Target="consultantplus://offline/ref=5EE74E503EAE6E3FDB109EBFD5BE1FD1A60E7576BD60E0A1C749C3A4FF0F4757E9863621EFF7FA38j3aCJ" TargetMode="External"/><Relationship Id="rId4" Type="http://schemas.openxmlformats.org/officeDocument/2006/relationships/hyperlink" Target="http://www.consultant.ru/document/cons_doc_LAW_209999/e583df799cc6640f8ed8540638f2f6b4fd8ebf83/" TargetMode="External"/><Relationship Id="rId9" Type="http://schemas.openxmlformats.org/officeDocument/2006/relationships/hyperlink" Target="consultantplus://offline/ref=4D39F889E6AF32C1DE06001D10AEC95D43AC63FD70351B533E17FBB037AB6CAE3CF5A5562B3FE107NC7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2018-04-10T10:05:00Z</cp:lastPrinted>
  <dcterms:created xsi:type="dcterms:W3CDTF">2018-04-10T10:04:00Z</dcterms:created>
  <dcterms:modified xsi:type="dcterms:W3CDTF">2018-04-18T09:00:00Z</dcterms:modified>
</cp:coreProperties>
</file>